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FD4D08" w:rsidRDefault="00B40B5D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9140" w:history="1">
        <w:r w:rsidR="00FD4D08" w:rsidRPr="00055CAA">
          <w:rPr>
            <w:rStyle w:val="aa"/>
          </w:rPr>
          <w:t>PW-MPLS-STD-MIB</w:t>
        </w:r>
        <w:r w:rsidR="00FD4D08">
          <w:rPr>
            <w:webHidden/>
          </w:rPr>
          <w:tab/>
        </w:r>
        <w:r w:rsidR="00FD4D08">
          <w:rPr>
            <w:webHidden/>
          </w:rPr>
          <w:fldChar w:fldCharType="begin"/>
        </w:r>
        <w:r w:rsidR="00FD4D08">
          <w:rPr>
            <w:webHidden/>
          </w:rPr>
          <w:instrText xml:space="preserve"> PAGEREF _Toc94099140 \h </w:instrText>
        </w:r>
        <w:r w:rsidR="00FD4D08">
          <w:rPr>
            <w:webHidden/>
          </w:rPr>
        </w:r>
        <w:r w:rsidR="00FD4D08">
          <w:rPr>
            <w:webHidden/>
          </w:rPr>
          <w:fldChar w:fldCharType="separate"/>
        </w:r>
        <w:r w:rsidR="00FD4D08">
          <w:rPr>
            <w:webHidden/>
          </w:rPr>
          <w:t>2</w:t>
        </w:r>
        <w:r w:rsidR="00FD4D08">
          <w:rPr>
            <w:webHidden/>
          </w:rPr>
          <w:fldChar w:fldCharType="end"/>
        </w:r>
      </w:hyperlink>
    </w:p>
    <w:p w:rsidR="00FD4D08" w:rsidRDefault="00FD4D0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141" w:history="1">
        <w:r w:rsidRPr="00055CAA">
          <w:rPr>
            <w:rStyle w:val="aa"/>
            <w:rFonts w:ascii="Helvetica" w:eastAsia="charset0MS Sans Serif" w:hAnsi="Helvetica" w:cs="Helvetica"/>
          </w:rPr>
          <w:t>pwMplsTable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_Toc94099141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FD4D08" w:rsidRDefault="00FD4D0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142" w:history="1">
        <w:r w:rsidRPr="00055CAA">
          <w:rPr>
            <w:rStyle w:val="aa"/>
            <w:rFonts w:ascii="Helvetica" w:eastAsia="charset0MS Sans Serif" w:hAnsi="Helvetica" w:cs="Helvetica"/>
          </w:rPr>
          <w:t>pwMplsOutboundTable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_Toc94099142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B40B5D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6E58E9" w:rsidRPr="00761676" w:rsidRDefault="006E58E9" w:rsidP="006E58E9">
      <w:pPr>
        <w:pStyle w:val="1"/>
        <w:tabs>
          <w:tab w:val="num" w:pos="432"/>
        </w:tabs>
        <w:ind w:left="432" w:hanging="432"/>
        <w:jc w:val="both"/>
        <w:rPr>
          <w:bCs/>
        </w:rPr>
      </w:pPr>
      <w:bookmarkStart w:id="1" w:name="_Toc320125717"/>
      <w:bookmarkStart w:id="2" w:name="_Toc397420612"/>
      <w:bookmarkStart w:id="3" w:name="_Toc94099140"/>
      <w:r w:rsidRPr="00EF2B4E">
        <w:lastRenderedPageBreak/>
        <w:t>PW-MPLS-STD-MIB</w:t>
      </w:r>
      <w:bookmarkEnd w:id="1"/>
      <w:bookmarkEnd w:id="2"/>
      <w:bookmarkEnd w:id="3"/>
    </w:p>
    <w:p w:rsidR="006E58E9" w:rsidRPr="004E679D" w:rsidRDefault="006E58E9" w:rsidP="006E58E9">
      <w:pPr>
        <w:spacing w:before="156" w:after="156"/>
        <w:ind w:left="420"/>
      </w:pPr>
      <w:r>
        <w:rPr>
          <w:rFonts w:hint="eastAsia"/>
        </w:rPr>
        <w:t>This MIB is used to describe pw created for mpls public information</w:t>
      </w:r>
    </w:p>
    <w:p w:rsidR="006E58E9" w:rsidRPr="008418BF" w:rsidRDefault="006E58E9" w:rsidP="006E58E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4" w:name="_Toc320125719"/>
      <w:r w:rsidRPr="004F662B">
        <w:rPr>
          <w:rFonts w:ascii="Helvetica" w:eastAsia="charset0MS Sans Serif" w:hAnsi="Helvetica" w:cs="Helvetica"/>
        </w:rPr>
        <w:t xml:space="preserve"> </w:t>
      </w:r>
      <w:bookmarkStart w:id="5" w:name="_Toc397420613"/>
      <w:bookmarkStart w:id="6" w:name="_Toc94099141"/>
      <w:r w:rsidRPr="003D518D">
        <w:rPr>
          <w:rFonts w:ascii="Helvetica" w:eastAsia="charset0MS Sans Serif" w:hAnsi="Helvetica" w:cs="Helvetica"/>
        </w:rPr>
        <w:t>pwMplsTable</w:t>
      </w:r>
      <w:bookmarkEnd w:id="4"/>
      <w:bookmarkEnd w:id="5"/>
      <w:bookmarkEnd w:id="6"/>
    </w:p>
    <w:p w:rsidR="006E58E9" w:rsidRPr="00761676" w:rsidRDefault="006E58E9" w:rsidP="006E58E9">
      <w:pPr>
        <w:pStyle w:val="TableText"/>
        <w:kinsoku w:val="0"/>
        <w:textAlignment w:val="top"/>
      </w:pPr>
      <w:r w:rsidRPr="004F662B">
        <w:rPr>
          <w:rFonts w:cs="Arial"/>
        </w:rPr>
        <w:t xml:space="preserve"> </w:t>
      </w:r>
      <w:r w:rsidRPr="00872C92">
        <w:rPr>
          <w:rFonts w:cs="Arial"/>
        </w:rPr>
        <w:t>OID of this table is:</w:t>
      </w:r>
      <w:r w:rsidRPr="002D7EA8">
        <w:t xml:space="preserve"> </w:t>
      </w:r>
      <w:r w:rsidRPr="002E5438">
        <w:rPr>
          <w:rFonts w:cs="Arial"/>
        </w:rPr>
        <w:t>1.3.6.1.2.1.181.1.1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6E58E9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E58E9" w:rsidRPr="00522330" w:rsidRDefault="006E58E9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E58E9" w:rsidRPr="00522330" w:rsidRDefault="006E58E9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E58E9" w:rsidRPr="00522330" w:rsidRDefault="006E58E9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E58E9" w:rsidRPr="00522330" w:rsidRDefault="006E58E9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6E58E9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E58E9" w:rsidRPr="00761676" w:rsidRDefault="006E58E9" w:rsidP="0091260D">
            <w:pPr>
              <w:pStyle w:val="TableText"/>
              <w:kinsoku w:val="0"/>
              <w:textAlignment w:val="top"/>
            </w:pPr>
            <w:r w:rsidRPr="00A54BF2">
              <w:t>pwMplsMplsType</w:t>
            </w:r>
            <w:r w:rsidRPr="00A54BF2">
              <w:rPr>
                <w:rFonts w:hint="eastAsia"/>
              </w:rPr>
              <w:t xml:space="preserve"> (</w:t>
            </w:r>
            <w:r w:rsidRPr="00A54BF2">
              <w:t>1.3.6.1.2.1.181.1.1.1.1</w:t>
            </w:r>
            <w:r w:rsidRPr="00A54BF2">
              <w:rPr>
                <w:rFonts w:hint="eastAsi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E58E9" w:rsidRPr="00761676" w:rsidRDefault="006E58E9" w:rsidP="0091260D">
            <w:pPr>
              <w:pStyle w:val="TableText"/>
              <w:kinsoku w:val="0"/>
              <w:textAlignment w:val="top"/>
            </w:pPr>
            <w:r w:rsidRPr="005900FF"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E58E9" w:rsidRPr="00761676" w:rsidRDefault="006E58E9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E58E9" w:rsidRPr="00761676" w:rsidRDefault="006E58E9" w:rsidP="0091260D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Only support read operation</w:t>
            </w:r>
          </w:p>
        </w:tc>
      </w:tr>
      <w:tr w:rsidR="006E58E9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E58E9" w:rsidRPr="00761676" w:rsidRDefault="006E58E9" w:rsidP="0091260D">
            <w:pPr>
              <w:pStyle w:val="TableText"/>
              <w:kinsoku w:val="0"/>
              <w:textAlignment w:val="top"/>
            </w:pPr>
            <w:r w:rsidRPr="00913329">
              <w:t>pwMplsExpBitsMode</w:t>
            </w:r>
            <w:r>
              <w:rPr>
                <w:rFonts w:hint="eastAsia"/>
              </w:rPr>
              <w:t xml:space="preserve"> (</w:t>
            </w:r>
            <w:r w:rsidRPr="002D7EA8">
              <w:t>1.3.6.1.2.1.181.1.1.1.</w:t>
            </w:r>
            <w:r>
              <w:rPr>
                <w:rFonts w:hint="eastAsia"/>
              </w:rPr>
              <w:t>2)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E58E9" w:rsidRPr="00761676" w:rsidRDefault="006E58E9" w:rsidP="0091260D">
            <w:pPr>
              <w:pStyle w:val="TableText"/>
              <w:kinsoku w:val="0"/>
              <w:textAlignment w:val="top"/>
            </w:pPr>
            <w:r w:rsidRPr="005900FF"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E58E9" w:rsidRPr="00761676" w:rsidRDefault="006E58E9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E58E9" w:rsidRPr="00761676" w:rsidRDefault="006E58E9" w:rsidP="0091260D">
            <w:pPr>
              <w:pStyle w:val="TableText"/>
              <w:kinsoku w:val="0"/>
              <w:textAlignment w:val="top"/>
            </w:pPr>
            <w:r w:rsidRPr="00BD2930">
              <w:t>Not supported</w:t>
            </w:r>
          </w:p>
        </w:tc>
      </w:tr>
      <w:tr w:rsidR="006E58E9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E58E9" w:rsidRPr="00761676" w:rsidRDefault="006E58E9" w:rsidP="0091260D">
            <w:pPr>
              <w:pStyle w:val="TableText"/>
              <w:kinsoku w:val="0"/>
              <w:textAlignment w:val="top"/>
            </w:pPr>
            <w:r w:rsidRPr="00913329">
              <w:t>pwMplsExpBits</w:t>
            </w:r>
            <w:r>
              <w:rPr>
                <w:rFonts w:hint="eastAsia"/>
              </w:rPr>
              <w:t xml:space="preserve"> (</w:t>
            </w:r>
            <w:r w:rsidRPr="002D7EA8">
              <w:t>1.3.6.1.2.1.181.1.1.1.</w:t>
            </w:r>
            <w:r>
              <w:rPr>
                <w:rFonts w:hint="eastAsia"/>
              </w:rPr>
              <w:t>3)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E58E9" w:rsidRPr="00761676" w:rsidRDefault="006E58E9" w:rsidP="0091260D">
            <w:pPr>
              <w:pStyle w:val="TableText"/>
              <w:kinsoku w:val="0"/>
              <w:textAlignment w:val="top"/>
            </w:pPr>
            <w:r w:rsidRPr="005900FF"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E58E9" w:rsidRPr="00761676" w:rsidRDefault="006E58E9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E58E9" w:rsidRPr="00761676" w:rsidRDefault="006E58E9" w:rsidP="0091260D">
            <w:pPr>
              <w:pStyle w:val="TableText"/>
              <w:kinsoku w:val="0"/>
              <w:textAlignment w:val="top"/>
            </w:pPr>
            <w:r w:rsidRPr="00BD2930">
              <w:t>Not supported</w:t>
            </w:r>
          </w:p>
        </w:tc>
      </w:tr>
      <w:tr w:rsidR="006E58E9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E58E9" w:rsidRPr="00761676" w:rsidRDefault="006E58E9" w:rsidP="0091260D">
            <w:pPr>
              <w:pStyle w:val="TableText"/>
              <w:kinsoku w:val="0"/>
              <w:textAlignment w:val="top"/>
            </w:pPr>
            <w:r w:rsidRPr="00A54BF2">
              <w:t>pwMplsTtl</w:t>
            </w:r>
            <w:r w:rsidRPr="00A54BF2">
              <w:rPr>
                <w:rFonts w:hint="eastAsia"/>
              </w:rPr>
              <w:t xml:space="preserve"> (</w:t>
            </w:r>
            <w:r w:rsidRPr="00A54BF2">
              <w:t>1.3.6.1.2.1.181.1.1.1.</w:t>
            </w:r>
            <w:r w:rsidRPr="00A54BF2">
              <w:rPr>
                <w:rFonts w:hint="eastAsia"/>
              </w:rPr>
              <w:t>4)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E58E9" w:rsidRPr="00761676" w:rsidRDefault="006E58E9" w:rsidP="0091260D">
            <w:pPr>
              <w:pStyle w:val="TableText"/>
              <w:kinsoku w:val="0"/>
              <w:textAlignment w:val="top"/>
            </w:pPr>
            <w:r w:rsidRPr="005900FF"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E58E9" w:rsidRPr="00761676" w:rsidRDefault="006E58E9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E58E9" w:rsidRPr="00761676" w:rsidRDefault="006E58E9" w:rsidP="0091260D">
            <w:pPr>
              <w:pStyle w:val="TableText"/>
              <w:kinsoku w:val="0"/>
              <w:textAlignment w:val="top"/>
            </w:pPr>
            <w:r w:rsidRPr="00BD2930">
              <w:t>Not supported</w:t>
            </w:r>
          </w:p>
        </w:tc>
      </w:tr>
      <w:tr w:rsidR="006E58E9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6E58E9" w:rsidRPr="00761676" w:rsidRDefault="006E58E9" w:rsidP="0091260D">
            <w:pPr>
              <w:pStyle w:val="TableText"/>
              <w:kinsoku w:val="0"/>
              <w:textAlignment w:val="top"/>
            </w:pPr>
            <w:r w:rsidRPr="00A54BF2">
              <w:t>pwMplsLocalLdpID</w:t>
            </w:r>
            <w:r w:rsidRPr="00A54BF2">
              <w:rPr>
                <w:rFonts w:hint="eastAsia"/>
              </w:rPr>
              <w:t xml:space="preserve"> (</w:t>
            </w:r>
            <w:r w:rsidRPr="00A54BF2">
              <w:t>1.3.6.1.2.1.181.1.1.1.</w:t>
            </w:r>
            <w:r w:rsidRPr="00A54BF2">
              <w:rPr>
                <w:rFonts w:hint="eastAsia"/>
              </w:rPr>
              <w:t>5)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6E58E9" w:rsidRPr="00761676" w:rsidRDefault="006E58E9" w:rsidP="0091260D">
            <w:pPr>
              <w:pStyle w:val="TableText"/>
              <w:kinsoku w:val="0"/>
              <w:textAlignment w:val="top"/>
            </w:pPr>
            <w:r w:rsidRPr="005900FF"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6E58E9" w:rsidRPr="00761676" w:rsidRDefault="006E58E9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6E58E9" w:rsidRPr="00761676" w:rsidRDefault="006E58E9" w:rsidP="0091260D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Only support read operation</w:t>
            </w:r>
          </w:p>
        </w:tc>
      </w:tr>
      <w:tr w:rsidR="006E58E9" w:rsidRPr="00BD29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E58E9" w:rsidRPr="00A54BF2" w:rsidRDefault="006E58E9" w:rsidP="0091260D">
            <w:pPr>
              <w:pStyle w:val="TableText"/>
              <w:kinsoku w:val="0"/>
              <w:textAlignment w:val="top"/>
            </w:pPr>
            <w:r w:rsidRPr="00A54BF2">
              <w:t>pwMplsLocalLdpEntityIndex</w:t>
            </w:r>
            <w:r w:rsidRPr="00A54BF2">
              <w:rPr>
                <w:rFonts w:hint="eastAsia"/>
              </w:rPr>
              <w:t xml:space="preserve"> (</w:t>
            </w:r>
            <w:r w:rsidRPr="00A54BF2">
              <w:t>1.3.6.1.2.1.181.1.1.1.</w:t>
            </w:r>
            <w:r w:rsidRPr="00A54BF2">
              <w:rPr>
                <w:rFonts w:hint="eastAsia"/>
              </w:rPr>
              <w:t>6)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E58E9" w:rsidRPr="009540D9" w:rsidRDefault="006E58E9" w:rsidP="0091260D">
            <w:pPr>
              <w:pStyle w:val="TableText"/>
              <w:kinsoku w:val="0"/>
              <w:textAlignment w:val="top"/>
            </w:pPr>
            <w:r w:rsidRPr="005900FF"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E58E9" w:rsidRDefault="006E58E9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E58E9" w:rsidRPr="00BD2930" w:rsidRDefault="006E58E9" w:rsidP="0091260D">
            <w:pPr>
              <w:pStyle w:val="TableText"/>
              <w:kinsoku w:val="0"/>
              <w:textAlignment w:val="top"/>
            </w:pPr>
            <w:r w:rsidRPr="00BD2930">
              <w:t>Not supported</w:t>
            </w:r>
          </w:p>
        </w:tc>
      </w:tr>
      <w:tr w:rsidR="006E58E9" w:rsidRPr="00BD29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E58E9" w:rsidRPr="00A54BF2" w:rsidRDefault="006E58E9" w:rsidP="0091260D">
            <w:pPr>
              <w:pStyle w:val="TableText"/>
              <w:kinsoku w:val="0"/>
              <w:textAlignment w:val="top"/>
            </w:pPr>
            <w:r w:rsidRPr="00A54BF2">
              <w:t>pwMplsPeerLdpID</w:t>
            </w:r>
            <w:r w:rsidRPr="00A54BF2">
              <w:rPr>
                <w:rFonts w:hint="eastAsia"/>
              </w:rPr>
              <w:t xml:space="preserve"> (</w:t>
            </w:r>
            <w:r w:rsidRPr="00A54BF2">
              <w:t>1.3.6.1.2.1.181.1.1.1.</w:t>
            </w:r>
            <w:r w:rsidRPr="00A54BF2">
              <w:rPr>
                <w:rFonts w:hint="eastAsia"/>
              </w:rPr>
              <w:t>7)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E58E9" w:rsidRPr="009540D9" w:rsidRDefault="006E58E9" w:rsidP="0091260D">
            <w:pPr>
              <w:pStyle w:val="TableText"/>
              <w:kinsoku w:val="0"/>
              <w:textAlignment w:val="top"/>
            </w:pPr>
            <w:r w:rsidRPr="009540D9">
              <w:t>read-</w:t>
            </w:r>
            <w:r w:rsidRPr="00521A04">
              <w:t>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E58E9" w:rsidRDefault="006E58E9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E58E9" w:rsidRPr="00BD2930" w:rsidRDefault="006E58E9" w:rsidP="0091260D">
            <w:pPr>
              <w:pStyle w:val="TableText"/>
              <w:kinsoku w:val="0"/>
              <w:textAlignment w:val="top"/>
            </w:pPr>
            <w:r w:rsidRPr="00BD2930">
              <w:t>Not supported</w:t>
            </w:r>
          </w:p>
        </w:tc>
      </w:tr>
      <w:tr w:rsidR="006E58E9" w:rsidRPr="00BD29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E58E9" w:rsidRPr="00A54BF2" w:rsidRDefault="006E58E9" w:rsidP="0091260D">
            <w:pPr>
              <w:pStyle w:val="TableText"/>
              <w:kinsoku w:val="0"/>
              <w:textAlignment w:val="top"/>
            </w:pPr>
            <w:r w:rsidRPr="00A54BF2">
              <w:t>pwMplsStorageType</w:t>
            </w:r>
            <w:r w:rsidRPr="00A54BF2">
              <w:rPr>
                <w:rFonts w:hint="eastAsia"/>
              </w:rPr>
              <w:t xml:space="preserve"> (</w:t>
            </w:r>
            <w:r w:rsidRPr="00A54BF2">
              <w:t>1.3.6.1.2.1.181.1.1.1.</w:t>
            </w:r>
            <w:r w:rsidRPr="00A54BF2">
              <w:rPr>
                <w:rFonts w:hint="eastAsia"/>
              </w:rPr>
              <w:t>8)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E58E9" w:rsidRPr="009540D9" w:rsidRDefault="006E58E9" w:rsidP="0091260D">
            <w:pPr>
              <w:pStyle w:val="TableText"/>
              <w:kinsoku w:val="0"/>
              <w:textAlignment w:val="top"/>
            </w:pPr>
            <w:r w:rsidRPr="005900FF"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E58E9" w:rsidRDefault="006E58E9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E58E9" w:rsidRPr="00BD2930" w:rsidRDefault="006E58E9" w:rsidP="0091260D">
            <w:pPr>
              <w:pStyle w:val="TableText"/>
              <w:kinsoku w:val="0"/>
              <w:textAlignment w:val="top"/>
            </w:pPr>
            <w:r w:rsidRPr="00BD2930">
              <w:t>Only support read operation.</w:t>
            </w:r>
          </w:p>
          <w:p w:rsidR="006E58E9" w:rsidRPr="00BD2930" w:rsidRDefault="006E58E9" w:rsidP="0091260D">
            <w:pPr>
              <w:pStyle w:val="TableText"/>
              <w:kinsoku w:val="0"/>
              <w:textAlignment w:val="top"/>
            </w:pPr>
            <w:r w:rsidRPr="00BD2930">
              <w:rPr>
                <w:rFonts w:hint="eastAsia"/>
              </w:rPr>
              <w:t xml:space="preserve">The value is always </w:t>
            </w:r>
            <w:r w:rsidRPr="00F010DD">
              <w:t>Volatile(</w:t>
            </w:r>
            <w:r w:rsidR="00545701">
              <w:rPr>
                <w:rFonts w:hint="eastAsia"/>
              </w:rPr>
              <w:t>3</w:t>
            </w:r>
            <w:r w:rsidRPr="00F010DD">
              <w:t>)</w:t>
            </w:r>
          </w:p>
        </w:tc>
      </w:tr>
    </w:tbl>
    <w:p w:rsidR="006E58E9" w:rsidRPr="003D518D" w:rsidRDefault="006E58E9" w:rsidP="006E58E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7" w:name="_Toc397420614"/>
      <w:bookmarkStart w:id="8" w:name="_Toc94099142"/>
      <w:r w:rsidRPr="003D518D">
        <w:rPr>
          <w:rFonts w:ascii="Helvetica" w:eastAsia="charset0MS Sans Serif" w:hAnsi="Helvetica" w:cs="Helvetica"/>
        </w:rPr>
        <w:t>pwMplsOutboundTable</w:t>
      </w:r>
      <w:bookmarkEnd w:id="7"/>
      <w:bookmarkEnd w:id="8"/>
    </w:p>
    <w:p w:rsidR="006E58E9" w:rsidRPr="00872C92" w:rsidRDefault="006E58E9" w:rsidP="006E58E9">
      <w:pPr>
        <w:rPr>
          <w:rFonts w:ascii="Arial" w:hAnsi="Arial"/>
        </w:rPr>
      </w:pPr>
      <w:r w:rsidRPr="00872C92">
        <w:rPr>
          <w:rFonts w:ascii="Arial" w:hAnsi="Arial"/>
        </w:rPr>
        <w:t>OID of this table is:</w:t>
      </w:r>
      <w:r w:rsidRPr="00872C92">
        <w:t xml:space="preserve"> </w:t>
      </w:r>
      <w:r w:rsidRPr="00872C92">
        <w:rPr>
          <w:rFonts w:ascii="Arial" w:hAnsi="Arial"/>
        </w:rPr>
        <w:t>1.3.6</w:t>
      </w:r>
      <w:r>
        <w:rPr>
          <w:rFonts w:ascii="Arial" w:hAnsi="Arial"/>
        </w:rPr>
        <w:t>.1.2.1.181.1.2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1200"/>
        <w:gridCol w:w="1000"/>
        <w:gridCol w:w="2880"/>
      </w:tblGrid>
      <w:tr w:rsidR="006E58E9" w:rsidRPr="009540D9" w:rsidTr="0091260D">
        <w:trPr>
          <w:tblHeader/>
        </w:trPr>
        <w:tc>
          <w:tcPr>
            <w:tcW w:w="32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E58E9" w:rsidRPr="009540D9" w:rsidRDefault="006E58E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2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E58E9" w:rsidRPr="009540D9" w:rsidRDefault="006E58E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E58E9" w:rsidRPr="009540D9" w:rsidRDefault="006E58E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E58E9" w:rsidRPr="009540D9" w:rsidRDefault="006E58E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6E58E9" w:rsidRPr="009540D9" w:rsidTr="0091260D">
        <w:trPr>
          <w:trHeight w:val="315"/>
        </w:trPr>
        <w:tc>
          <w:tcPr>
            <w:tcW w:w="32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E58E9" w:rsidRPr="00817BED" w:rsidRDefault="006E58E9" w:rsidP="0091260D">
            <w:pPr>
              <w:pStyle w:val="TableText"/>
              <w:kinsoku w:val="0"/>
              <w:textAlignment w:val="top"/>
            </w:pPr>
            <w:r w:rsidRPr="00817BED">
              <w:t>pwMplsOutboundLsrXcIndex</w:t>
            </w:r>
            <w:r>
              <w:rPr>
                <w:rFonts w:hint="eastAsia"/>
              </w:rPr>
              <w:t xml:space="preserve"> (</w:t>
            </w:r>
            <w:r w:rsidRPr="00872C92">
              <w:t>1.3.6.1.2.1.181.1.2.1</w:t>
            </w:r>
            <w:r>
              <w:rPr>
                <w:rFonts w:hint="eastAsia"/>
              </w:rPr>
              <w:t>.1)</w:t>
            </w:r>
          </w:p>
        </w:tc>
        <w:tc>
          <w:tcPr>
            <w:tcW w:w="12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E58E9" w:rsidRPr="005900FF" w:rsidRDefault="006E58E9" w:rsidP="0091260D">
            <w:pPr>
              <w:pStyle w:val="TableText"/>
              <w:kinsoku w:val="0"/>
              <w:textAlignment w:val="top"/>
            </w:pPr>
            <w:r w:rsidRPr="005900FF"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E58E9" w:rsidRDefault="006E58E9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E58E9" w:rsidRPr="009540D9" w:rsidRDefault="006E58E9" w:rsidP="0091260D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Only support read operation</w:t>
            </w:r>
          </w:p>
        </w:tc>
      </w:tr>
      <w:tr w:rsidR="006E58E9" w:rsidRPr="009540D9" w:rsidTr="0091260D">
        <w:trPr>
          <w:trHeight w:val="285"/>
        </w:trPr>
        <w:tc>
          <w:tcPr>
            <w:tcW w:w="32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E58E9" w:rsidRPr="00817BED" w:rsidRDefault="006E58E9" w:rsidP="0091260D">
            <w:pPr>
              <w:pStyle w:val="TableText"/>
              <w:kinsoku w:val="0"/>
              <w:textAlignment w:val="top"/>
            </w:pPr>
            <w:r w:rsidRPr="00817BED">
              <w:t>pwMplsOutboundTunnelIndex</w:t>
            </w:r>
            <w:r>
              <w:rPr>
                <w:rFonts w:hint="eastAsia"/>
              </w:rPr>
              <w:t xml:space="preserve"> (</w:t>
            </w:r>
            <w:r w:rsidRPr="00872C92">
              <w:t>1.3.6.1.2.1.181.1.2.1</w:t>
            </w:r>
            <w:r>
              <w:rPr>
                <w:rFonts w:hint="eastAsia"/>
              </w:rPr>
              <w:t>.2)</w:t>
            </w:r>
          </w:p>
        </w:tc>
        <w:tc>
          <w:tcPr>
            <w:tcW w:w="12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E58E9" w:rsidRPr="005900FF" w:rsidRDefault="006E58E9" w:rsidP="0091260D">
            <w:pPr>
              <w:pStyle w:val="TableText"/>
              <w:kinsoku w:val="0"/>
              <w:textAlignment w:val="top"/>
            </w:pPr>
            <w:r w:rsidRPr="005900FF"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E58E9" w:rsidRDefault="006E58E9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E58E9" w:rsidRPr="009540D9" w:rsidRDefault="006E58E9" w:rsidP="0091260D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Only support read operation</w:t>
            </w:r>
          </w:p>
        </w:tc>
      </w:tr>
      <w:tr w:rsidR="006E58E9" w:rsidRPr="009540D9" w:rsidTr="0091260D">
        <w:trPr>
          <w:trHeight w:val="90"/>
        </w:trPr>
        <w:tc>
          <w:tcPr>
            <w:tcW w:w="32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E58E9" w:rsidRPr="00817BED" w:rsidRDefault="006E58E9" w:rsidP="0091260D">
            <w:pPr>
              <w:pStyle w:val="TableText"/>
              <w:kinsoku w:val="0"/>
              <w:textAlignment w:val="top"/>
            </w:pPr>
            <w:r w:rsidRPr="00817BED">
              <w:t>pwMplsOutboundTunnelInstance</w:t>
            </w:r>
            <w:r>
              <w:rPr>
                <w:rFonts w:hint="eastAsia"/>
              </w:rPr>
              <w:t xml:space="preserve"> (</w:t>
            </w:r>
            <w:r w:rsidRPr="00872C92">
              <w:t>1.3.6.1.2.1.181.1.2.1</w:t>
            </w:r>
            <w:r>
              <w:rPr>
                <w:rFonts w:hint="eastAsia"/>
              </w:rPr>
              <w:t>.3)</w:t>
            </w:r>
          </w:p>
        </w:tc>
        <w:tc>
          <w:tcPr>
            <w:tcW w:w="12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E58E9" w:rsidRPr="009540D9" w:rsidRDefault="006E58E9" w:rsidP="0091260D">
            <w:pPr>
              <w:pStyle w:val="TableText"/>
              <w:kinsoku w:val="0"/>
              <w:textAlignment w:val="top"/>
            </w:pPr>
            <w:r w:rsidRPr="009540D9">
              <w:t>read-</w:t>
            </w:r>
            <w:r w:rsidRPr="00521A04">
              <w:t>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E58E9" w:rsidRDefault="006E58E9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E58E9" w:rsidRPr="009540D9" w:rsidRDefault="006E58E9" w:rsidP="0091260D">
            <w:pPr>
              <w:pStyle w:val="TableText"/>
              <w:kinsoku w:val="0"/>
              <w:textAlignment w:val="top"/>
            </w:pPr>
            <w:r w:rsidRPr="009540D9">
              <w:t>As per MIB</w:t>
            </w:r>
          </w:p>
        </w:tc>
      </w:tr>
      <w:tr w:rsidR="006E58E9" w:rsidRPr="009540D9" w:rsidTr="0091260D">
        <w:trPr>
          <w:trHeight w:val="300"/>
        </w:trPr>
        <w:tc>
          <w:tcPr>
            <w:tcW w:w="32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E58E9" w:rsidRPr="00817BED" w:rsidRDefault="006E58E9" w:rsidP="006E58E9">
            <w:pPr>
              <w:pStyle w:val="TableText"/>
              <w:kinsoku w:val="0"/>
              <w:ind w:left="90" w:hangingChars="50" w:hanging="90"/>
              <w:textAlignment w:val="top"/>
            </w:pPr>
            <w:r w:rsidRPr="00817BED">
              <w:t>pwMplsOutboundTunnelLclLSR</w:t>
            </w:r>
            <w:r>
              <w:rPr>
                <w:rFonts w:hint="eastAsia"/>
              </w:rPr>
              <w:t xml:space="preserve"> (</w:t>
            </w:r>
            <w:r w:rsidRPr="00872C92">
              <w:t>1.3.6.1.2.1.181.1.2.1</w:t>
            </w:r>
            <w:r>
              <w:rPr>
                <w:rFonts w:hint="eastAsia"/>
              </w:rPr>
              <w:t>.4)</w:t>
            </w:r>
          </w:p>
        </w:tc>
        <w:tc>
          <w:tcPr>
            <w:tcW w:w="12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E58E9" w:rsidRPr="005900FF" w:rsidRDefault="006E58E9" w:rsidP="0091260D">
            <w:pPr>
              <w:pStyle w:val="TableText"/>
              <w:kinsoku w:val="0"/>
              <w:textAlignment w:val="top"/>
            </w:pPr>
            <w:r w:rsidRPr="005900FF"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E58E9" w:rsidRDefault="006E58E9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E58E9" w:rsidRPr="009540D9" w:rsidRDefault="006E58E9" w:rsidP="0091260D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Only support read operation</w:t>
            </w:r>
          </w:p>
        </w:tc>
      </w:tr>
      <w:tr w:rsidR="006E58E9" w:rsidRPr="009540D9" w:rsidTr="0091260D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E58E9" w:rsidRPr="00817BED" w:rsidRDefault="006E58E9" w:rsidP="0091260D">
            <w:pPr>
              <w:pStyle w:val="TableText"/>
              <w:kinsoku w:val="0"/>
              <w:textAlignment w:val="top"/>
            </w:pPr>
            <w:r w:rsidRPr="00817BED">
              <w:t>pwMplsOutboundTunnelPeerLSR</w:t>
            </w:r>
            <w:r>
              <w:rPr>
                <w:rFonts w:hint="eastAsia"/>
              </w:rPr>
              <w:t xml:space="preserve"> (</w:t>
            </w:r>
            <w:r w:rsidRPr="00872C92">
              <w:t>1.3.6.1.2.1.181.1.2.1</w:t>
            </w:r>
            <w:r>
              <w:rPr>
                <w:rFonts w:hint="eastAsia"/>
              </w:rPr>
              <w:t>.5)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E58E9" w:rsidRPr="005900FF" w:rsidRDefault="006E58E9" w:rsidP="0091260D">
            <w:pPr>
              <w:pStyle w:val="TableText"/>
              <w:kinsoku w:val="0"/>
              <w:textAlignment w:val="top"/>
            </w:pPr>
            <w:r w:rsidRPr="005900FF"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E58E9" w:rsidRDefault="006E58E9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6E58E9" w:rsidRPr="009540D9" w:rsidRDefault="006E58E9" w:rsidP="0091260D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Only support read operation</w:t>
            </w:r>
          </w:p>
        </w:tc>
      </w:tr>
      <w:tr w:rsidR="006E58E9" w:rsidRPr="009540D9" w:rsidTr="0091260D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E58E9" w:rsidRPr="00817BED" w:rsidRDefault="006E58E9" w:rsidP="0091260D">
            <w:pPr>
              <w:pStyle w:val="TableText"/>
              <w:kinsoku w:val="0"/>
              <w:textAlignment w:val="top"/>
            </w:pPr>
            <w:r w:rsidRPr="00817BED">
              <w:t>pwMplsOutboundIfIndex</w:t>
            </w:r>
            <w:r>
              <w:rPr>
                <w:rFonts w:hint="eastAsia"/>
              </w:rPr>
              <w:t xml:space="preserve"> (</w:t>
            </w:r>
            <w:r w:rsidRPr="00872C92">
              <w:t>1.3.6.1.2.1.181.1.2.1</w:t>
            </w:r>
            <w:r>
              <w:rPr>
                <w:rFonts w:hint="eastAsia"/>
              </w:rPr>
              <w:t>.6)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E58E9" w:rsidRPr="005900FF" w:rsidRDefault="006E58E9" w:rsidP="0091260D">
            <w:pPr>
              <w:pStyle w:val="TableText"/>
              <w:kinsoku w:val="0"/>
              <w:textAlignment w:val="top"/>
            </w:pPr>
            <w:r w:rsidRPr="005900FF"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E58E9" w:rsidRDefault="006E58E9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6E58E9" w:rsidRPr="009540D9" w:rsidRDefault="006E58E9" w:rsidP="0091260D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Only support read operation</w:t>
            </w:r>
          </w:p>
        </w:tc>
      </w:tr>
      <w:tr w:rsidR="006E58E9" w:rsidRPr="009540D9" w:rsidTr="0091260D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E58E9" w:rsidRPr="00817BED" w:rsidRDefault="006E58E9" w:rsidP="0091260D">
            <w:pPr>
              <w:pStyle w:val="TableText"/>
              <w:kinsoku w:val="0"/>
              <w:textAlignment w:val="top"/>
            </w:pPr>
            <w:r w:rsidRPr="00817BED">
              <w:t>pwMplsOutboundTunnelTypeInUse</w:t>
            </w:r>
            <w:r>
              <w:rPr>
                <w:rFonts w:hint="eastAsia"/>
              </w:rPr>
              <w:t xml:space="preserve"> (</w:t>
            </w:r>
            <w:r w:rsidRPr="00872C92">
              <w:t>1.3.6.1.2.1.181.1.2.1</w:t>
            </w:r>
            <w:r>
              <w:rPr>
                <w:rFonts w:hint="eastAsia"/>
              </w:rPr>
              <w:t>.7)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E58E9" w:rsidRPr="009540D9" w:rsidRDefault="006E58E9" w:rsidP="0091260D">
            <w:pPr>
              <w:pStyle w:val="TableText"/>
              <w:kinsoku w:val="0"/>
              <w:textAlignment w:val="top"/>
            </w:pPr>
            <w:r w:rsidRPr="009540D9">
              <w:t>read-</w:t>
            </w:r>
            <w:r w:rsidRPr="00521A04">
              <w:t>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E58E9" w:rsidRPr="008343D4" w:rsidRDefault="006E58E9" w:rsidP="0091260D">
            <w:pPr>
              <w:pStyle w:val="TableText"/>
              <w:kinsoku w:val="0"/>
              <w:textAlignment w:val="top"/>
            </w:pPr>
            <w:r w:rsidRPr="008343D4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E58E9" w:rsidRPr="008343D4" w:rsidRDefault="006E58E9" w:rsidP="0091260D">
            <w:pPr>
              <w:pStyle w:val="TableText"/>
              <w:kinsoku w:val="0"/>
              <w:textAlignment w:val="top"/>
            </w:pPr>
            <w:r w:rsidRPr="008343D4"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CDD" w:rsidRDefault="002B6CDD">
      <w:r>
        <w:separator/>
      </w:r>
    </w:p>
  </w:endnote>
  <w:endnote w:type="continuationSeparator" w:id="0">
    <w:p w:rsidR="002B6CDD" w:rsidRDefault="002B6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B40B5D">
      <w:fldChar w:fldCharType="begin"/>
    </w:r>
    <w:r>
      <w:instrText>PAGE</w:instrText>
    </w:r>
    <w:r w:rsidR="00B40B5D">
      <w:fldChar w:fldCharType="separate"/>
    </w:r>
    <w:r w:rsidR="00FD4D08">
      <w:rPr>
        <w:noProof/>
      </w:rPr>
      <w:t>1</w:t>
    </w:r>
    <w:r w:rsidR="00B40B5D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FD4D08">
        <w:rPr>
          <w:noProof/>
        </w:rPr>
        <w:t>3</w:t>
      </w:r>
    </w:fldSimple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CDD" w:rsidRDefault="002B6CDD">
      <w:r>
        <w:separator/>
      </w:r>
    </w:p>
  </w:footnote>
  <w:footnote w:type="continuationSeparator" w:id="0">
    <w:p w:rsidR="002B6CDD" w:rsidRDefault="002B6C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6E58E9" w:rsidRPr="006E58E9">
      <w:t>PW-MPLS-STD-MIB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6CDD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5701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E58E9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0B5D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4D08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1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6E58E9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6E58E9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6E58E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6E58E9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6E58E9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6E58E9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6E58E9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B6AD3-136D-4F57-9E5D-E76B94B19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92</TotalTime>
  <Pages>3</Pages>
  <Words>178</Words>
  <Characters>1734</Characters>
  <Application>Microsoft Office Word</Application>
  <DocSecurity>0</DocSecurity>
  <Lines>115</Lines>
  <Paragraphs>95</Paragraphs>
  <ScaleCrop>false</ScaleCrop>
  <Company/>
  <LinksUpToDate>false</LinksUpToDate>
  <CharactersWithSpaces>1817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22</cp:revision>
  <cp:lastPrinted>2010-05-04T10:01:00Z</cp:lastPrinted>
  <dcterms:created xsi:type="dcterms:W3CDTF">2014-07-11T01:33:00Z</dcterms:created>
  <dcterms:modified xsi:type="dcterms:W3CDTF">2022-01-26T06:08:00Z</dcterms:modified>
</cp:coreProperties>
</file>